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79A" w:rsidRDefault="0094665C" w:rsidP="0094665C">
      <w:pPr>
        <w:tabs>
          <w:tab w:val="num" w:pos="720"/>
        </w:tabs>
        <w:spacing w:line="240" w:lineRule="exact"/>
        <w:ind w:leftChars="-337" w:left="-708"/>
        <w:jc w:val="center"/>
        <w:rPr>
          <w:rFonts w:ascii="Meiryo UI" w:eastAsia="Meiryo UI" w:hAnsi="Meiryo UI"/>
          <w:b/>
          <w:bCs/>
          <w:sz w:val="22"/>
        </w:rPr>
      </w:pPr>
      <w:r w:rsidRPr="008226D3">
        <w:rPr>
          <w:rFonts w:ascii="Meiryo UI" w:eastAsia="Meiryo UI" w:hAnsi="Meiryo UI" w:hint="eastAsia"/>
          <w:b/>
          <w:bCs/>
          <w:sz w:val="22"/>
        </w:rPr>
        <w:t>個人情報の取り扱いについて</w:t>
      </w:r>
    </w:p>
    <w:p w:rsidR="0094665C" w:rsidRPr="0094665C" w:rsidRDefault="0094665C" w:rsidP="0094665C">
      <w:pPr>
        <w:widowControl/>
        <w:shd w:val="clear" w:color="auto" w:fill="FFFFFF"/>
        <w:spacing w:before="100" w:beforeAutospacing="1" w:after="100" w:afterAutospacing="1" w:line="240" w:lineRule="exact"/>
        <w:ind w:leftChars="-337" w:left="-708"/>
        <w:jc w:val="left"/>
        <w:outlineLvl w:val="2"/>
        <w:rPr>
          <w:rFonts w:ascii="Meiryo UI" w:eastAsia="Meiryo UI" w:hAnsi="Meiryo UI" w:cs="ＭＳ Ｐゴシック"/>
          <w:b/>
          <w:bCs/>
          <w:color w:val="000000"/>
          <w:kern w:val="0"/>
          <w:sz w:val="16"/>
          <w:szCs w:val="16"/>
        </w:rPr>
      </w:pPr>
      <w:r w:rsidRPr="0094665C">
        <w:rPr>
          <w:rFonts w:ascii="Meiryo UI" w:eastAsia="Meiryo UI" w:hAnsi="Meiryo UI" w:cs="ＭＳ Ｐゴシック"/>
          <w:b/>
          <w:bCs/>
          <w:color w:val="000000"/>
          <w:kern w:val="0"/>
          <w:sz w:val="16"/>
          <w:szCs w:val="16"/>
        </w:rPr>
        <w:t>Go To Eat キャンペーン広島食事券発行委託事務局</w:t>
      </w:r>
      <w:r w:rsidRPr="0094665C">
        <w:rPr>
          <w:rFonts w:ascii="Meiryo UI" w:eastAsia="Meiryo UI" w:hAnsi="Meiryo UI" w:cs="ＭＳ Ｐゴシック" w:hint="eastAsia"/>
          <w:b/>
          <w:bCs/>
          <w:color w:val="000000"/>
          <w:kern w:val="0"/>
          <w:sz w:val="16"/>
          <w:szCs w:val="16"/>
        </w:rPr>
        <w:t>(以下「事務局」)は、「個人情報の保護に関する法律」及び「個人情報保護方針」に基づき、個人情報を以下のようにお取扱し、保護に努めております。</w:t>
      </w: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事務局が取得する個人情報と利用目的について</w:t>
      </w:r>
    </w:p>
    <w:p w:rsidR="008226D3" w:rsidRDefault="0094665C" w:rsidP="008226D3">
      <w:pPr>
        <w:widowControl/>
        <w:shd w:val="clear" w:color="auto" w:fill="FFFFFF"/>
        <w:spacing w:line="240" w:lineRule="exact"/>
        <w:ind w:leftChars="-338" w:left="-710" w:firstLine="1"/>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事務局が取得する個人情報と利用目的について 事務局が取得した個人情報は、以下の目的の範囲内で利用いたします。なお、利用目的の範囲に変更が生じた際は、事務局が直接取得をした場合はご本人に利用目的を通知または明示し同意をいただいたうえで、間接的に取得した場合は利用目的を公表したうえで、利用いたします。</w:t>
      </w:r>
    </w:p>
    <w:p w:rsidR="008226D3" w:rsidRDefault="0094665C" w:rsidP="008226D3">
      <w:pPr>
        <w:widowControl/>
        <w:shd w:val="clear" w:color="auto" w:fill="FFFFFF"/>
        <w:spacing w:line="240" w:lineRule="exact"/>
        <w:ind w:leftChars="-337" w:left="-282" w:hangingChars="266" w:hanging="426"/>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(１) 加盟店から取得した個人情報の利用目的</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における加盟店への適切な対応を行い、円滑な事業運営管理を履行するため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におけるインターネットによる加盟店登録業務のため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における登録加盟店への情報提供と情報管理のため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における必要物資の配送作業のため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における食事券の管理、精算、それに付随する業務のため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に関する情報の集計、分析、調査等のため</w:t>
      </w:r>
      <w:r w:rsidRPr="0094665C">
        <w:rPr>
          <w:rFonts w:ascii="Meiryo UI" w:eastAsia="Meiryo UI" w:hAnsi="Meiryo UI" w:cs="ＭＳ Ｐゴシック" w:hint="eastAsia"/>
          <w:color w:val="000000"/>
          <w:kern w:val="0"/>
          <w:sz w:val="16"/>
          <w:szCs w:val="16"/>
        </w:rPr>
        <w:br/>
        <w:t>・</w:t>
      </w:r>
      <w:r w:rsidR="0004262A" w:rsidRPr="0004262A">
        <w:rPr>
          <w:rFonts w:ascii="Meiryo UI" w:eastAsia="Meiryo UI" w:hAnsi="Meiryo UI" w:cs="ＭＳ Ｐゴシック"/>
          <w:color w:val="000000"/>
          <w:kern w:val="0"/>
          <w:sz w:val="16"/>
          <w:szCs w:val="16"/>
        </w:rPr>
        <w:t xml:space="preserve">Go To Eat </w:t>
      </w:r>
      <w:r w:rsidR="0004262A" w:rsidRPr="0004262A">
        <w:rPr>
          <w:rFonts w:ascii="Meiryo UI" w:eastAsia="Meiryo UI" w:hAnsi="Meiryo UI" w:cs="ＭＳ Ｐゴシック" w:hint="eastAsia"/>
          <w:color w:val="000000"/>
          <w:kern w:val="0"/>
          <w:sz w:val="16"/>
          <w:szCs w:val="16"/>
        </w:rPr>
        <w:t>キャンペーン</w:t>
      </w:r>
      <w:r w:rsidR="0004262A" w:rsidRPr="0004262A">
        <w:rPr>
          <w:rFonts w:ascii="Meiryo UI" w:eastAsia="Meiryo UI" w:hAnsi="Meiryo UI" w:cs="ＭＳ Ｐゴシック"/>
          <w:color w:val="000000"/>
          <w:kern w:val="0"/>
          <w:sz w:val="16"/>
          <w:szCs w:val="16"/>
        </w:rPr>
        <w:t>広島</w:t>
      </w:r>
      <w:r w:rsidRPr="0094665C">
        <w:rPr>
          <w:rFonts w:ascii="Meiryo UI" w:eastAsia="Meiryo UI" w:hAnsi="Meiryo UI" w:cs="ＭＳ Ｐゴシック" w:hint="eastAsia"/>
          <w:color w:val="000000"/>
          <w:kern w:val="0"/>
          <w:sz w:val="16"/>
          <w:szCs w:val="16"/>
        </w:rPr>
        <w:t>における関係省庁への報告等を行うため</w:t>
      </w:r>
    </w:p>
    <w:p w:rsidR="00DA21C0" w:rsidRDefault="00DA21C0" w:rsidP="008226D3">
      <w:pPr>
        <w:widowControl/>
        <w:shd w:val="clear" w:color="auto" w:fill="FFFFFF"/>
        <w:spacing w:line="240" w:lineRule="exact"/>
        <w:ind w:leftChars="-337" w:left="-282" w:hangingChars="266" w:hanging="426"/>
        <w:jc w:val="left"/>
        <w:rPr>
          <w:rFonts w:ascii="Meiryo UI" w:eastAsia="Meiryo UI" w:hAnsi="Meiryo UI" w:cs="ＭＳ Ｐゴシック" w:hint="eastAsia"/>
          <w:color w:val="000000"/>
          <w:kern w:val="0"/>
          <w:sz w:val="16"/>
          <w:szCs w:val="16"/>
        </w:rPr>
      </w:pPr>
      <w:bookmarkStart w:id="0" w:name="_GoBack"/>
      <w:bookmarkEnd w:id="0"/>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委託について</w:t>
      </w:r>
    </w:p>
    <w:p w:rsidR="0094665C" w:rsidRDefault="0094665C" w:rsidP="008226D3">
      <w:pPr>
        <w:widowControl/>
        <w:shd w:val="clear" w:color="auto" w:fill="FFFFFF"/>
        <w:spacing w:line="240" w:lineRule="exact"/>
        <w:ind w:leftChars="-135" w:left="-283" w:firstLine="1"/>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事務局が取り扱う個人情報について、利用目的のために必要な範囲内において事務局が十分な個人情報の保護水準を満たしていると認める委託先に対し、利用目的達成のために必要な範囲内で個人情報の取り扱いの全部または一部を委託する場合があります。この場合、委託先と個人情報を保護するために必要な契約を締結のうえ、当該委託先の業務について監督いたします。</w:t>
      </w:r>
    </w:p>
    <w:p w:rsidR="00DA21C0" w:rsidRPr="0094665C" w:rsidRDefault="00DA21C0" w:rsidP="008226D3">
      <w:pPr>
        <w:widowControl/>
        <w:shd w:val="clear" w:color="auto" w:fill="FFFFFF"/>
        <w:spacing w:line="240" w:lineRule="exact"/>
        <w:ind w:leftChars="-135" w:left="-283" w:firstLine="1"/>
        <w:jc w:val="left"/>
        <w:rPr>
          <w:rFonts w:ascii="Meiryo UI" w:eastAsia="Meiryo UI" w:hAnsi="Meiryo UI" w:cs="ＭＳ Ｐゴシック" w:hint="eastAsia"/>
          <w:color w:val="000000"/>
          <w:kern w:val="0"/>
          <w:sz w:val="16"/>
          <w:szCs w:val="16"/>
        </w:rPr>
      </w:pP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第三者提供について</w:t>
      </w:r>
    </w:p>
    <w:p w:rsidR="0094665C" w:rsidRPr="0094665C" w:rsidRDefault="0094665C" w:rsidP="008226D3">
      <w:pPr>
        <w:widowControl/>
        <w:shd w:val="clear" w:color="auto" w:fill="FFFFFF"/>
        <w:spacing w:line="240" w:lineRule="exact"/>
        <w:ind w:leftChars="-135" w:left="-283" w:firstLine="1"/>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保有する個人情報を第三者に提供する場合、ご本人の同意を得たうえで提供いたします。ただし、次のいずれかに該当する場合には、ご本人の同意なく第三者に提供することがあります。</w:t>
      </w:r>
      <w:r w:rsidRPr="0094665C">
        <w:rPr>
          <w:rFonts w:ascii="Meiryo UI" w:eastAsia="Meiryo UI" w:hAnsi="Meiryo UI" w:cs="ＭＳ Ｐゴシック" w:hint="eastAsia"/>
          <w:color w:val="000000"/>
          <w:kern w:val="0"/>
          <w:sz w:val="16"/>
          <w:szCs w:val="16"/>
        </w:rPr>
        <w:br/>
        <w:t>・法令に基づく場合 ・人の生命、身体または財産の保護のために必要がある場合であって、本人の同意を得ることが困難なとき</w:t>
      </w:r>
      <w:r w:rsidRPr="0094665C">
        <w:rPr>
          <w:rFonts w:ascii="Meiryo UI" w:eastAsia="Meiryo UI" w:hAnsi="Meiryo UI" w:cs="ＭＳ Ｐゴシック" w:hint="eastAsia"/>
          <w:color w:val="000000"/>
          <w:kern w:val="0"/>
          <w:sz w:val="16"/>
          <w:szCs w:val="16"/>
        </w:rPr>
        <w:br/>
        <w:t>・公衆衛生の向上または児童の健全な育成推進のために特に必要がある場合であって、本人の同意を得ることが困難であるとき</w:t>
      </w:r>
      <w:r w:rsidRPr="0094665C">
        <w:rPr>
          <w:rFonts w:ascii="Meiryo UI" w:eastAsia="Meiryo UI" w:hAnsi="Meiryo UI" w:cs="ＭＳ Ｐゴシック" w:hint="eastAsia"/>
          <w:color w:val="000000"/>
          <w:kern w:val="0"/>
          <w:sz w:val="16"/>
          <w:szCs w:val="16"/>
        </w:rPr>
        <w:br/>
        <w:t>・国の機関もしくは地方公共団体またはその委託を受けたものが法令の定める事務を定める事務を遂行することに対して協力する必要がある場合であって、本人の同意を得ることにより当該事務の遂行に支障を及ぼす恐れがあるとき</w:t>
      </w:r>
    </w:p>
    <w:p w:rsidR="0094665C" w:rsidRPr="008226D3" w:rsidRDefault="0094665C" w:rsidP="008226D3">
      <w:pPr>
        <w:widowControl/>
        <w:shd w:val="clear" w:color="auto" w:fill="FFFFFF"/>
        <w:spacing w:line="240" w:lineRule="exact"/>
        <w:ind w:leftChars="-135" w:left="-283" w:firstLine="1"/>
        <w:jc w:val="left"/>
        <w:rPr>
          <w:rFonts w:ascii="Meiryo UI" w:eastAsia="Meiryo UI" w:hAnsi="Meiryo UI" w:cs="ＭＳ Ｐゴシック"/>
          <w:color w:val="000000"/>
          <w:kern w:val="0"/>
          <w:sz w:val="16"/>
          <w:szCs w:val="16"/>
        </w:rPr>
      </w:pPr>
      <w:r w:rsidRPr="008226D3">
        <w:rPr>
          <w:rFonts w:ascii="Meiryo UI" w:eastAsia="Meiryo UI" w:hAnsi="Meiryo UI" w:cs="ＭＳ Ｐゴシック" w:hint="eastAsia"/>
          <w:color w:val="000000"/>
          <w:kern w:val="0"/>
          <w:sz w:val="16"/>
          <w:szCs w:val="16"/>
        </w:rPr>
        <w:t>個人情報取扱事業者の名称、所在地および個人情報保護管理者について</w:t>
      </w:r>
    </w:p>
    <w:p w:rsidR="0094665C" w:rsidRDefault="0094665C" w:rsidP="008226D3">
      <w:pPr>
        <w:widowControl/>
        <w:shd w:val="clear" w:color="auto" w:fill="FFFFFF"/>
        <w:spacing w:line="240" w:lineRule="exact"/>
        <w:ind w:leftChars="-135" w:left="-283" w:firstLine="1"/>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 xml:space="preserve">・名称： </w:t>
      </w:r>
      <w:r w:rsidRPr="0094665C">
        <w:rPr>
          <w:rFonts w:ascii="Meiryo UI" w:eastAsia="Meiryo UI" w:hAnsi="Meiryo UI" w:cs="ＭＳ Ｐゴシック"/>
          <w:color w:val="000000"/>
          <w:kern w:val="0"/>
          <w:sz w:val="16"/>
          <w:szCs w:val="16"/>
        </w:rPr>
        <w:t>Go To Eat キャンペーン広島食事券発行委託事務局</w:t>
      </w:r>
      <w:r w:rsidRPr="0094665C">
        <w:rPr>
          <w:rFonts w:ascii="Meiryo UI" w:eastAsia="Meiryo UI" w:hAnsi="Meiryo UI" w:cs="ＭＳ Ｐゴシック" w:hint="eastAsia"/>
          <w:color w:val="000000"/>
          <w:kern w:val="0"/>
          <w:sz w:val="16"/>
          <w:szCs w:val="16"/>
        </w:rPr>
        <w:br/>
        <w:t>・所在地：広島県</w:t>
      </w:r>
      <w:r>
        <w:rPr>
          <w:rFonts w:ascii="Meiryo UI" w:eastAsia="Meiryo UI" w:hAnsi="Meiryo UI" w:cs="ＭＳ Ｐゴシック" w:hint="eastAsia"/>
          <w:color w:val="000000"/>
          <w:kern w:val="0"/>
          <w:sz w:val="16"/>
          <w:szCs w:val="16"/>
        </w:rPr>
        <w:t>広島市中区紙屋町2-1-22　広島興銀ビル11階</w:t>
      </w:r>
      <w:r w:rsidRPr="0094665C">
        <w:rPr>
          <w:rFonts w:ascii="Meiryo UI" w:eastAsia="Meiryo UI" w:hAnsi="Meiryo UI" w:cs="ＭＳ Ｐゴシック" w:hint="eastAsia"/>
          <w:color w:val="000000"/>
          <w:kern w:val="0"/>
          <w:sz w:val="16"/>
          <w:szCs w:val="16"/>
        </w:rPr>
        <w:br/>
        <w:t>・個人情報保護管理者：</w:t>
      </w:r>
      <w:r>
        <w:rPr>
          <w:rFonts w:ascii="Meiryo UI" w:eastAsia="Meiryo UI" w:hAnsi="Meiryo UI" w:cs="ＭＳ Ｐゴシック" w:hint="eastAsia"/>
          <w:color w:val="000000"/>
          <w:kern w:val="0"/>
          <w:sz w:val="16"/>
          <w:szCs w:val="16"/>
        </w:rPr>
        <w:t>浜崎 洋</w:t>
      </w:r>
      <w:r w:rsidRPr="0094665C">
        <w:rPr>
          <w:rFonts w:ascii="Meiryo UI" w:eastAsia="Meiryo UI" w:hAnsi="Meiryo UI" w:cs="ＭＳ Ｐゴシック" w:hint="eastAsia"/>
          <w:color w:val="000000"/>
          <w:kern w:val="0"/>
          <w:sz w:val="16"/>
          <w:szCs w:val="16"/>
        </w:rPr>
        <w:t xml:space="preserve"> </w:t>
      </w:r>
      <w:r w:rsidRPr="0094665C">
        <w:rPr>
          <w:rFonts w:ascii="Meiryo UI" w:eastAsia="Meiryo UI" w:hAnsi="Meiryo UI" w:cs="ＭＳ Ｐゴシック" w:hint="eastAsia"/>
          <w:color w:val="000000"/>
          <w:kern w:val="0"/>
          <w:sz w:val="16"/>
          <w:szCs w:val="16"/>
        </w:rPr>
        <w:br/>
        <w:t xml:space="preserve">・連絡先：個人情報相談窓口　</w:t>
      </w:r>
      <w:r w:rsidR="008226D3" w:rsidRPr="008226D3">
        <w:rPr>
          <w:rFonts w:ascii="Meiryo UI" w:eastAsia="Meiryo UI" w:hAnsi="Meiryo UI" w:cs="ＭＳ Ｐゴシック"/>
          <w:color w:val="000000"/>
          <w:kern w:val="0"/>
          <w:sz w:val="16"/>
          <w:szCs w:val="16"/>
        </w:rPr>
        <w:t xml:space="preserve">TEL： 082-545-7215　　</w:t>
      </w:r>
    </w:p>
    <w:p w:rsidR="00DA21C0" w:rsidRPr="0094665C" w:rsidRDefault="00DA21C0" w:rsidP="008226D3">
      <w:pPr>
        <w:widowControl/>
        <w:shd w:val="clear" w:color="auto" w:fill="FFFFFF"/>
        <w:spacing w:line="240" w:lineRule="exact"/>
        <w:ind w:leftChars="-135" w:left="-283" w:firstLine="1"/>
        <w:jc w:val="left"/>
        <w:rPr>
          <w:rFonts w:ascii="Meiryo UI" w:eastAsia="Meiryo UI" w:hAnsi="Meiryo UI" w:cs="ＭＳ Ｐゴシック" w:hint="eastAsia"/>
          <w:color w:val="000000"/>
          <w:kern w:val="0"/>
          <w:sz w:val="16"/>
          <w:szCs w:val="16"/>
        </w:rPr>
      </w:pP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個人情報の開示等に関する請求について</w:t>
      </w:r>
    </w:p>
    <w:p w:rsidR="008226D3" w:rsidRDefault="0094665C" w:rsidP="008226D3">
      <w:pPr>
        <w:widowControl/>
        <w:shd w:val="clear" w:color="auto" w:fill="FFFFFF"/>
        <w:spacing w:line="240" w:lineRule="exact"/>
        <w:ind w:leftChars="-337" w:left="-422" w:hangingChars="179" w:hanging="286"/>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(1) 事務局が保有する個人情報のご本人様は、当事務局に対して個人情報の利用目的の通知、開示、内容の訂正、追加または削除、利用の停止、消去および第三者への提供の停止（以下、「開示等」と言います）を求めることができます。ただし、ご請求の内容によっては開示等に応じられない場合がございます。その場合には、その理由を付して回答いたします。</w:t>
      </w:r>
    </w:p>
    <w:p w:rsidR="0094665C" w:rsidRDefault="0094665C" w:rsidP="008226D3">
      <w:pPr>
        <w:widowControl/>
        <w:shd w:val="clear" w:color="auto" w:fill="FFFFFF"/>
        <w:spacing w:line="240" w:lineRule="exact"/>
        <w:ind w:leftChars="-337" w:left="-422" w:hangingChars="179" w:hanging="286"/>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(2)開示等に関する詳細は、以下の個人情報相談窓口へお問い合わせください。</w:t>
      </w:r>
    </w:p>
    <w:p w:rsidR="00DA21C0" w:rsidRPr="0094665C" w:rsidRDefault="00DA21C0" w:rsidP="008226D3">
      <w:pPr>
        <w:widowControl/>
        <w:shd w:val="clear" w:color="auto" w:fill="FFFFFF"/>
        <w:spacing w:line="240" w:lineRule="exact"/>
        <w:ind w:leftChars="-337" w:left="-422" w:hangingChars="179" w:hanging="286"/>
        <w:jc w:val="left"/>
        <w:rPr>
          <w:rFonts w:ascii="Meiryo UI" w:eastAsia="Meiryo UI" w:hAnsi="Meiryo UI" w:cs="ＭＳ Ｐゴシック" w:hint="eastAsia"/>
          <w:color w:val="000000"/>
          <w:kern w:val="0"/>
          <w:sz w:val="16"/>
          <w:szCs w:val="16"/>
        </w:rPr>
      </w:pP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個人情報相談受付窓口</w:t>
      </w:r>
    </w:p>
    <w:p w:rsidR="008226D3" w:rsidRDefault="0094665C" w:rsidP="008226D3">
      <w:pPr>
        <w:widowControl/>
        <w:shd w:val="clear" w:color="auto" w:fill="FFFFFF"/>
        <w:spacing w:line="240" w:lineRule="exact"/>
        <w:ind w:leftChars="-337" w:left="-422" w:hangingChars="179" w:hanging="286"/>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事務局の保有する個人情報に関するお問い合わせ、苦情、開示等の請求は以下の相談窓口で承ります。</w:t>
      </w:r>
    </w:p>
    <w:p w:rsidR="0004262A" w:rsidRDefault="0004262A" w:rsidP="008226D3">
      <w:pPr>
        <w:widowControl/>
        <w:shd w:val="clear" w:color="auto" w:fill="FFFFFF"/>
        <w:spacing w:line="240" w:lineRule="exact"/>
        <w:ind w:leftChars="-237" w:left="-498"/>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・所在地：広島県</w:t>
      </w:r>
      <w:r>
        <w:rPr>
          <w:rFonts w:ascii="Meiryo UI" w:eastAsia="Meiryo UI" w:hAnsi="Meiryo UI" w:cs="ＭＳ Ｐゴシック" w:hint="eastAsia"/>
          <w:color w:val="000000"/>
          <w:kern w:val="0"/>
          <w:sz w:val="16"/>
          <w:szCs w:val="16"/>
        </w:rPr>
        <w:t>広島市中区紙屋町2-1-22　広島興銀ビル11階</w:t>
      </w:r>
      <w:r w:rsidRPr="0094665C">
        <w:rPr>
          <w:rFonts w:ascii="Meiryo UI" w:eastAsia="Meiryo UI" w:hAnsi="Meiryo UI" w:cs="ＭＳ Ｐゴシック" w:hint="eastAsia"/>
          <w:color w:val="000000"/>
          <w:kern w:val="0"/>
          <w:sz w:val="16"/>
          <w:szCs w:val="16"/>
        </w:rPr>
        <w:br/>
        <w:t>・個人情報保護管理者：</w:t>
      </w:r>
      <w:r>
        <w:rPr>
          <w:rFonts w:ascii="Meiryo UI" w:eastAsia="Meiryo UI" w:hAnsi="Meiryo UI" w:cs="ＭＳ Ｐゴシック" w:hint="eastAsia"/>
          <w:color w:val="000000"/>
          <w:kern w:val="0"/>
          <w:sz w:val="16"/>
          <w:szCs w:val="16"/>
        </w:rPr>
        <w:t>浜崎 洋</w:t>
      </w:r>
      <w:r w:rsidRPr="0094665C">
        <w:rPr>
          <w:rFonts w:ascii="Meiryo UI" w:eastAsia="Meiryo UI" w:hAnsi="Meiryo UI" w:cs="ＭＳ Ｐゴシック" w:hint="eastAsia"/>
          <w:color w:val="000000"/>
          <w:kern w:val="0"/>
          <w:sz w:val="16"/>
          <w:szCs w:val="16"/>
        </w:rPr>
        <w:t xml:space="preserve"> </w:t>
      </w:r>
      <w:r w:rsidRPr="0094665C">
        <w:rPr>
          <w:rFonts w:ascii="Meiryo UI" w:eastAsia="Meiryo UI" w:hAnsi="Meiryo UI" w:cs="ＭＳ Ｐゴシック" w:hint="eastAsia"/>
          <w:color w:val="000000"/>
          <w:kern w:val="0"/>
          <w:sz w:val="16"/>
          <w:szCs w:val="16"/>
        </w:rPr>
        <w:br/>
        <w:t xml:space="preserve">・連絡先：個人情報相談窓口　</w:t>
      </w:r>
      <w:r w:rsidRPr="008226D3">
        <w:rPr>
          <w:rFonts w:ascii="Meiryo UI" w:eastAsia="Meiryo UI" w:hAnsi="Meiryo UI" w:cs="ＭＳ Ｐゴシック"/>
          <w:color w:val="000000"/>
          <w:kern w:val="0"/>
          <w:sz w:val="16"/>
          <w:szCs w:val="16"/>
        </w:rPr>
        <w:t xml:space="preserve">TEL： 082-545-7215　</w:t>
      </w:r>
      <w:r w:rsidRPr="0094665C">
        <w:rPr>
          <w:rFonts w:ascii="Meiryo UI" w:eastAsia="Meiryo UI" w:hAnsi="Meiryo UI" w:cs="ＭＳ Ｐゴシック" w:hint="eastAsia"/>
          <w:color w:val="000000"/>
          <w:kern w:val="0"/>
          <w:sz w:val="16"/>
          <w:szCs w:val="16"/>
        </w:rPr>
        <w:t>（平日9:30〜17:30土日祝除く）</w:t>
      </w:r>
    </w:p>
    <w:p w:rsidR="0094665C" w:rsidRDefault="0004262A" w:rsidP="008226D3">
      <w:pPr>
        <w:widowControl/>
        <w:shd w:val="clear" w:color="auto" w:fill="FFFFFF"/>
        <w:spacing w:line="240" w:lineRule="exact"/>
        <w:ind w:leftChars="-237" w:left="-498"/>
        <w:jc w:val="left"/>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w:t>
      </w:r>
      <w:r w:rsidR="0094665C" w:rsidRPr="0094665C">
        <w:rPr>
          <w:rFonts w:ascii="Meiryo UI" w:eastAsia="Meiryo UI" w:hAnsi="Meiryo UI" w:cs="ＭＳ Ｐゴシック" w:hint="eastAsia"/>
          <w:color w:val="000000"/>
          <w:kern w:val="0"/>
          <w:sz w:val="16"/>
          <w:szCs w:val="16"/>
        </w:rPr>
        <w:t>名称：</w:t>
      </w:r>
      <w:r w:rsidRPr="0094665C">
        <w:rPr>
          <w:rFonts w:ascii="Meiryo UI" w:eastAsia="Meiryo UI" w:hAnsi="Meiryo UI" w:cs="ＭＳ Ｐゴシック"/>
          <w:color w:val="000000"/>
          <w:kern w:val="0"/>
          <w:sz w:val="16"/>
          <w:szCs w:val="16"/>
        </w:rPr>
        <w:t>Go To Eat キャンペーン広島食事券発行委託事務局</w:t>
      </w:r>
    </w:p>
    <w:p w:rsidR="00DA21C0" w:rsidRPr="0094665C" w:rsidRDefault="00DA21C0" w:rsidP="008226D3">
      <w:pPr>
        <w:widowControl/>
        <w:shd w:val="clear" w:color="auto" w:fill="FFFFFF"/>
        <w:spacing w:line="240" w:lineRule="exact"/>
        <w:ind w:leftChars="-237" w:left="-498"/>
        <w:jc w:val="left"/>
        <w:rPr>
          <w:rFonts w:ascii="Meiryo UI" w:eastAsia="Meiryo UI" w:hAnsi="Meiryo UI" w:cs="ＭＳ Ｐゴシック" w:hint="eastAsia"/>
          <w:color w:val="000000"/>
          <w:kern w:val="0"/>
          <w:sz w:val="16"/>
          <w:szCs w:val="16"/>
        </w:rPr>
      </w:pP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個人情報の提供の任意性</w:t>
      </w:r>
    </w:p>
    <w:p w:rsidR="0094665C" w:rsidRDefault="0094665C" w:rsidP="008226D3">
      <w:pPr>
        <w:widowControl/>
        <w:shd w:val="clear" w:color="auto" w:fill="FFFFFF"/>
        <w:spacing w:line="240" w:lineRule="exact"/>
        <w:ind w:leftChars="-338" w:left="-708" w:hangingChars="1" w:hanging="2"/>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事務局への個人情報の提供は任意ですが、ご提供いただけない場合は、本飲食業産業消費喚起事業（広島 Go To Eat キャンペーン）をご利用できません。あらかじめご了承ください。</w:t>
      </w:r>
    </w:p>
    <w:p w:rsidR="00DA21C0" w:rsidRPr="0094665C" w:rsidRDefault="00DA21C0" w:rsidP="008226D3">
      <w:pPr>
        <w:widowControl/>
        <w:shd w:val="clear" w:color="auto" w:fill="FFFFFF"/>
        <w:spacing w:line="240" w:lineRule="exact"/>
        <w:ind w:leftChars="-338" w:left="-708" w:hangingChars="1" w:hanging="2"/>
        <w:jc w:val="left"/>
        <w:rPr>
          <w:rFonts w:ascii="Meiryo UI" w:eastAsia="Meiryo UI" w:hAnsi="Meiryo UI" w:cs="ＭＳ Ｐゴシック" w:hint="eastAsia"/>
          <w:color w:val="000000"/>
          <w:kern w:val="0"/>
          <w:sz w:val="16"/>
          <w:szCs w:val="16"/>
        </w:rPr>
      </w:pPr>
    </w:p>
    <w:p w:rsidR="0094665C" w:rsidRPr="008226D3" w:rsidRDefault="0094665C" w:rsidP="008226D3">
      <w:pPr>
        <w:numPr>
          <w:ilvl w:val="0"/>
          <w:numId w:val="3"/>
        </w:numPr>
        <w:tabs>
          <w:tab w:val="clear" w:pos="720"/>
        </w:tabs>
        <w:snapToGrid w:val="0"/>
        <w:spacing w:line="240" w:lineRule="atLeast"/>
        <w:ind w:leftChars="-336" w:left="-322" w:hangingChars="192" w:hanging="384"/>
        <w:rPr>
          <w:rFonts w:ascii="Meiryo UI" w:eastAsia="Meiryo UI" w:hAnsi="Meiryo UI" w:cs="Times New Roman"/>
          <w:b/>
          <w:bCs/>
          <w:sz w:val="20"/>
          <w:szCs w:val="21"/>
        </w:rPr>
      </w:pPr>
      <w:r w:rsidRPr="008226D3">
        <w:rPr>
          <w:rFonts w:ascii="Meiryo UI" w:eastAsia="Meiryo UI" w:hAnsi="Meiryo UI" w:cs="Times New Roman" w:hint="eastAsia"/>
          <w:b/>
          <w:bCs/>
          <w:sz w:val="20"/>
          <w:szCs w:val="21"/>
        </w:rPr>
        <w:t>個人情報が漏洩した場合</w:t>
      </w:r>
    </w:p>
    <w:p w:rsidR="0094665C" w:rsidRPr="0094665C" w:rsidRDefault="0094665C" w:rsidP="008226D3">
      <w:pPr>
        <w:widowControl/>
        <w:shd w:val="clear" w:color="auto" w:fill="FFFFFF"/>
        <w:spacing w:line="240" w:lineRule="exact"/>
        <w:ind w:leftChars="-338" w:left="-708" w:hangingChars="1" w:hanging="2"/>
        <w:jc w:val="left"/>
        <w:rPr>
          <w:rFonts w:ascii="Meiryo UI" w:eastAsia="Meiryo UI" w:hAnsi="Meiryo UI" w:cs="ＭＳ Ｐゴシック"/>
          <w:color w:val="000000"/>
          <w:kern w:val="0"/>
          <w:sz w:val="16"/>
          <w:szCs w:val="16"/>
        </w:rPr>
      </w:pPr>
      <w:r w:rsidRPr="0094665C">
        <w:rPr>
          <w:rFonts w:ascii="Meiryo UI" w:eastAsia="Meiryo UI" w:hAnsi="Meiryo UI" w:cs="ＭＳ Ｐゴシック" w:hint="eastAsia"/>
          <w:color w:val="000000"/>
          <w:kern w:val="0"/>
          <w:sz w:val="16"/>
          <w:szCs w:val="16"/>
        </w:rPr>
        <w:t>万一、事務局の個人情報の流出等問題が発生した場合には、直ちに該当者にご連絡をいたします。安全の確保を図り、必要に応じて当事務局のシステムを一時停止する、あるいは速やかにホームページ等で事実関係を公表させていただきます。</w:t>
      </w:r>
    </w:p>
    <w:p w:rsidR="007A63B9" w:rsidRDefault="007A63B9" w:rsidP="0094665C">
      <w:pPr>
        <w:tabs>
          <w:tab w:val="num" w:pos="426"/>
          <w:tab w:val="num" w:pos="709"/>
        </w:tabs>
        <w:spacing w:line="300" w:lineRule="exact"/>
        <w:ind w:leftChars="-337" w:left="-708"/>
        <w:jc w:val="left"/>
        <w:rPr>
          <w:rFonts w:ascii="メイリオ" w:eastAsia="メイリオ" w:hAnsi="メイリオ"/>
          <w:color w:val="000000" w:themeColor="text1"/>
          <w:sz w:val="20"/>
          <w:szCs w:val="20"/>
          <w:shd w:val="clear" w:color="auto" w:fill="FFFFFF"/>
        </w:rPr>
      </w:pPr>
    </w:p>
    <w:sectPr w:rsidR="007A63B9" w:rsidSect="0094665C">
      <w:footerReference w:type="default" r:id="rId7"/>
      <w:pgSz w:w="11906" w:h="16838" w:code="9"/>
      <w:pgMar w:top="1021" w:right="566" w:bottom="426" w:left="1418" w:header="567" w:footer="45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65C" w:rsidRDefault="0094665C" w:rsidP="009524E5">
      <w:r>
        <w:separator/>
      </w:r>
    </w:p>
  </w:endnote>
  <w:endnote w:type="continuationSeparator" w:id="0">
    <w:p w:rsidR="0094665C" w:rsidRDefault="0094665C" w:rsidP="0095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5C" w:rsidRDefault="0094665C">
    <w:pPr>
      <w:pStyle w:val="a6"/>
      <w:jc w:val="center"/>
    </w:pPr>
  </w:p>
  <w:p w:rsidR="0094665C" w:rsidRDefault="009466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65C" w:rsidRDefault="0094665C" w:rsidP="009524E5">
      <w:r>
        <w:separator/>
      </w:r>
    </w:p>
  </w:footnote>
  <w:footnote w:type="continuationSeparator" w:id="0">
    <w:p w:rsidR="0094665C" w:rsidRDefault="0094665C" w:rsidP="0095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4AF"/>
    <w:multiLevelType w:val="multilevel"/>
    <w:tmpl w:val="468E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E540B"/>
    <w:multiLevelType w:val="hybridMultilevel"/>
    <w:tmpl w:val="04BABA42"/>
    <w:lvl w:ilvl="0" w:tplc="D2965B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981B35"/>
    <w:multiLevelType w:val="hybridMultilevel"/>
    <w:tmpl w:val="098EDE06"/>
    <w:lvl w:ilvl="0" w:tplc="33DE18C4">
      <w:start w:val="1"/>
      <w:numFmt w:val="bullet"/>
      <w:lvlText w:val=""/>
      <w:lvlJc w:val="left"/>
      <w:pPr>
        <w:tabs>
          <w:tab w:val="num" w:pos="720"/>
        </w:tabs>
        <w:ind w:left="720" w:hanging="360"/>
      </w:pPr>
      <w:rPr>
        <w:rFonts w:ascii="Wingdings" w:hAnsi="Wingdings" w:hint="default"/>
      </w:rPr>
    </w:lvl>
    <w:lvl w:ilvl="1" w:tplc="9814C578">
      <w:numFmt w:val="bullet"/>
      <w:lvlText w:val="•"/>
      <w:lvlJc w:val="left"/>
      <w:pPr>
        <w:tabs>
          <w:tab w:val="num" w:pos="1440"/>
        </w:tabs>
        <w:ind w:left="1440" w:hanging="360"/>
      </w:pPr>
      <w:rPr>
        <w:rFonts w:ascii="Arial" w:hAnsi="Arial" w:hint="default"/>
      </w:rPr>
    </w:lvl>
    <w:lvl w:ilvl="2" w:tplc="494ECE0E" w:tentative="1">
      <w:start w:val="1"/>
      <w:numFmt w:val="bullet"/>
      <w:lvlText w:val=""/>
      <w:lvlJc w:val="left"/>
      <w:pPr>
        <w:tabs>
          <w:tab w:val="num" w:pos="2160"/>
        </w:tabs>
        <w:ind w:left="2160" w:hanging="360"/>
      </w:pPr>
      <w:rPr>
        <w:rFonts w:ascii="Wingdings" w:hAnsi="Wingdings" w:hint="default"/>
      </w:rPr>
    </w:lvl>
    <w:lvl w:ilvl="3" w:tplc="67EEB4DA" w:tentative="1">
      <w:start w:val="1"/>
      <w:numFmt w:val="bullet"/>
      <w:lvlText w:val=""/>
      <w:lvlJc w:val="left"/>
      <w:pPr>
        <w:tabs>
          <w:tab w:val="num" w:pos="2880"/>
        </w:tabs>
        <w:ind w:left="2880" w:hanging="360"/>
      </w:pPr>
      <w:rPr>
        <w:rFonts w:ascii="Wingdings" w:hAnsi="Wingdings" w:hint="default"/>
      </w:rPr>
    </w:lvl>
    <w:lvl w:ilvl="4" w:tplc="A0AEE19C" w:tentative="1">
      <w:start w:val="1"/>
      <w:numFmt w:val="bullet"/>
      <w:lvlText w:val=""/>
      <w:lvlJc w:val="left"/>
      <w:pPr>
        <w:tabs>
          <w:tab w:val="num" w:pos="3600"/>
        </w:tabs>
        <w:ind w:left="3600" w:hanging="360"/>
      </w:pPr>
      <w:rPr>
        <w:rFonts w:ascii="Wingdings" w:hAnsi="Wingdings" w:hint="default"/>
      </w:rPr>
    </w:lvl>
    <w:lvl w:ilvl="5" w:tplc="DEF634A8" w:tentative="1">
      <w:start w:val="1"/>
      <w:numFmt w:val="bullet"/>
      <w:lvlText w:val=""/>
      <w:lvlJc w:val="left"/>
      <w:pPr>
        <w:tabs>
          <w:tab w:val="num" w:pos="4320"/>
        </w:tabs>
        <w:ind w:left="4320" w:hanging="360"/>
      </w:pPr>
      <w:rPr>
        <w:rFonts w:ascii="Wingdings" w:hAnsi="Wingdings" w:hint="default"/>
      </w:rPr>
    </w:lvl>
    <w:lvl w:ilvl="6" w:tplc="9E2EB380" w:tentative="1">
      <w:start w:val="1"/>
      <w:numFmt w:val="bullet"/>
      <w:lvlText w:val=""/>
      <w:lvlJc w:val="left"/>
      <w:pPr>
        <w:tabs>
          <w:tab w:val="num" w:pos="5040"/>
        </w:tabs>
        <w:ind w:left="5040" w:hanging="360"/>
      </w:pPr>
      <w:rPr>
        <w:rFonts w:ascii="Wingdings" w:hAnsi="Wingdings" w:hint="default"/>
      </w:rPr>
    </w:lvl>
    <w:lvl w:ilvl="7" w:tplc="D982F9FE" w:tentative="1">
      <w:start w:val="1"/>
      <w:numFmt w:val="bullet"/>
      <w:lvlText w:val=""/>
      <w:lvlJc w:val="left"/>
      <w:pPr>
        <w:tabs>
          <w:tab w:val="num" w:pos="5760"/>
        </w:tabs>
        <w:ind w:left="5760" w:hanging="360"/>
      </w:pPr>
      <w:rPr>
        <w:rFonts w:ascii="Wingdings" w:hAnsi="Wingdings" w:hint="default"/>
      </w:rPr>
    </w:lvl>
    <w:lvl w:ilvl="8" w:tplc="2B48F4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7"/>
    <w:rsid w:val="0004262A"/>
    <w:rsid w:val="00046387"/>
    <w:rsid w:val="00046CA5"/>
    <w:rsid w:val="00057F2F"/>
    <w:rsid w:val="000C134E"/>
    <w:rsid w:val="000E7178"/>
    <w:rsid w:val="000F39A0"/>
    <w:rsid w:val="001459DD"/>
    <w:rsid w:val="00167E0B"/>
    <w:rsid w:val="00174E36"/>
    <w:rsid w:val="00191174"/>
    <w:rsid w:val="001D205C"/>
    <w:rsid w:val="001E2E12"/>
    <w:rsid w:val="00212178"/>
    <w:rsid w:val="00261AFC"/>
    <w:rsid w:val="002678CC"/>
    <w:rsid w:val="002B3C27"/>
    <w:rsid w:val="002E4AC8"/>
    <w:rsid w:val="002F2B98"/>
    <w:rsid w:val="00301970"/>
    <w:rsid w:val="00311D0F"/>
    <w:rsid w:val="003132D9"/>
    <w:rsid w:val="00315940"/>
    <w:rsid w:val="00324FBE"/>
    <w:rsid w:val="003436D5"/>
    <w:rsid w:val="003B47F9"/>
    <w:rsid w:val="003C26B9"/>
    <w:rsid w:val="003C6723"/>
    <w:rsid w:val="003F60AE"/>
    <w:rsid w:val="00421AF7"/>
    <w:rsid w:val="0045305D"/>
    <w:rsid w:val="004B1834"/>
    <w:rsid w:val="00555E8D"/>
    <w:rsid w:val="00564E3B"/>
    <w:rsid w:val="00580F58"/>
    <w:rsid w:val="00593AB9"/>
    <w:rsid w:val="00596E8F"/>
    <w:rsid w:val="005B7833"/>
    <w:rsid w:val="005C505D"/>
    <w:rsid w:val="005F22E6"/>
    <w:rsid w:val="006403F7"/>
    <w:rsid w:val="00683687"/>
    <w:rsid w:val="006A1820"/>
    <w:rsid w:val="006A1C6F"/>
    <w:rsid w:val="006F6CF9"/>
    <w:rsid w:val="006F6F9F"/>
    <w:rsid w:val="00752751"/>
    <w:rsid w:val="007552F6"/>
    <w:rsid w:val="00794AF4"/>
    <w:rsid w:val="007A63B9"/>
    <w:rsid w:val="007B0887"/>
    <w:rsid w:val="007D3F62"/>
    <w:rsid w:val="007F17AB"/>
    <w:rsid w:val="007F38DA"/>
    <w:rsid w:val="008226D3"/>
    <w:rsid w:val="008546E5"/>
    <w:rsid w:val="008678FA"/>
    <w:rsid w:val="0089093E"/>
    <w:rsid w:val="00897B4C"/>
    <w:rsid w:val="008E12C1"/>
    <w:rsid w:val="008E7EC5"/>
    <w:rsid w:val="00900987"/>
    <w:rsid w:val="00901409"/>
    <w:rsid w:val="00937000"/>
    <w:rsid w:val="00945800"/>
    <w:rsid w:val="00945850"/>
    <w:rsid w:val="00945ED0"/>
    <w:rsid w:val="0094665C"/>
    <w:rsid w:val="009524E5"/>
    <w:rsid w:val="009A3443"/>
    <w:rsid w:val="009A3C17"/>
    <w:rsid w:val="009A7A2B"/>
    <w:rsid w:val="009B783D"/>
    <w:rsid w:val="009E0BD6"/>
    <w:rsid w:val="00A84EC8"/>
    <w:rsid w:val="00AD01F1"/>
    <w:rsid w:val="00AD7849"/>
    <w:rsid w:val="00B127D6"/>
    <w:rsid w:val="00B1589D"/>
    <w:rsid w:val="00B3611C"/>
    <w:rsid w:val="00B4561F"/>
    <w:rsid w:val="00B575A4"/>
    <w:rsid w:val="00B60010"/>
    <w:rsid w:val="00B813F4"/>
    <w:rsid w:val="00B8230A"/>
    <w:rsid w:val="00B8609F"/>
    <w:rsid w:val="00B8787A"/>
    <w:rsid w:val="00BB6BE3"/>
    <w:rsid w:val="00BD63B5"/>
    <w:rsid w:val="00BE779A"/>
    <w:rsid w:val="00BF3180"/>
    <w:rsid w:val="00C05BF1"/>
    <w:rsid w:val="00C10497"/>
    <w:rsid w:val="00C2398B"/>
    <w:rsid w:val="00C43434"/>
    <w:rsid w:val="00C61975"/>
    <w:rsid w:val="00C86B02"/>
    <w:rsid w:val="00CB1F9F"/>
    <w:rsid w:val="00CC7F10"/>
    <w:rsid w:val="00CD135B"/>
    <w:rsid w:val="00CE366A"/>
    <w:rsid w:val="00D04772"/>
    <w:rsid w:val="00D07B03"/>
    <w:rsid w:val="00D40BB2"/>
    <w:rsid w:val="00D423B3"/>
    <w:rsid w:val="00D460B0"/>
    <w:rsid w:val="00D72622"/>
    <w:rsid w:val="00D821F8"/>
    <w:rsid w:val="00D83519"/>
    <w:rsid w:val="00DA21C0"/>
    <w:rsid w:val="00DA2E5F"/>
    <w:rsid w:val="00DA3B8B"/>
    <w:rsid w:val="00DB49B1"/>
    <w:rsid w:val="00DC065B"/>
    <w:rsid w:val="00DF2A91"/>
    <w:rsid w:val="00E25D5E"/>
    <w:rsid w:val="00E31AF3"/>
    <w:rsid w:val="00E642EC"/>
    <w:rsid w:val="00F419DD"/>
    <w:rsid w:val="00F83B9B"/>
    <w:rsid w:val="00F90625"/>
    <w:rsid w:val="00FB21BF"/>
    <w:rsid w:val="00FB4A66"/>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2D5F99"/>
  <w15:chartTrackingRefBased/>
  <w15:docId w15:val="{598396E7-CF7F-4BA7-9428-8B6228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4665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94665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F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403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524E5"/>
    <w:pPr>
      <w:tabs>
        <w:tab w:val="center" w:pos="4252"/>
        <w:tab w:val="right" w:pos="8504"/>
      </w:tabs>
      <w:snapToGrid w:val="0"/>
    </w:pPr>
  </w:style>
  <w:style w:type="character" w:customStyle="1" w:styleId="a5">
    <w:name w:val="ヘッダー (文字)"/>
    <w:basedOn w:val="a0"/>
    <w:link w:val="a4"/>
    <w:uiPriority w:val="99"/>
    <w:rsid w:val="009524E5"/>
  </w:style>
  <w:style w:type="paragraph" w:styleId="a6">
    <w:name w:val="footer"/>
    <w:basedOn w:val="a"/>
    <w:link w:val="a7"/>
    <w:uiPriority w:val="99"/>
    <w:unhideWhenUsed/>
    <w:rsid w:val="009524E5"/>
    <w:pPr>
      <w:tabs>
        <w:tab w:val="center" w:pos="4252"/>
        <w:tab w:val="right" w:pos="8504"/>
      </w:tabs>
      <w:snapToGrid w:val="0"/>
    </w:pPr>
  </w:style>
  <w:style w:type="character" w:customStyle="1" w:styleId="a7">
    <w:name w:val="フッター (文字)"/>
    <w:basedOn w:val="a0"/>
    <w:link w:val="a6"/>
    <w:uiPriority w:val="99"/>
    <w:rsid w:val="009524E5"/>
  </w:style>
  <w:style w:type="character" w:customStyle="1" w:styleId="30">
    <w:name w:val="見出し 3 (文字)"/>
    <w:basedOn w:val="a0"/>
    <w:link w:val="3"/>
    <w:uiPriority w:val="9"/>
    <w:rsid w:val="0094665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94665C"/>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25910">
      <w:bodyDiv w:val="1"/>
      <w:marLeft w:val="0"/>
      <w:marRight w:val="0"/>
      <w:marTop w:val="0"/>
      <w:marBottom w:val="0"/>
      <w:divBdr>
        <w:top w:val="none" w:sz="0" w:space="0" w:color="auto"/>
        <w:left w:val="none" w:sz="0" w:space="0" w:color="auto"/>
        <w:bottom w:val="none" w:sz="0" w:space="0" w:color="auto"/>
        <w:right w:val="none" w:sz="0" w:space="0" w:color="auto"/>
      </w:divBdr>
      <w:divsChild>
        <w:div w:id="755787030">
          <w:marLeft w:val="446"/>
          <w:marRight w:val="0"/>
          <w:marTop w:val="0"/>
          <w:marBottom w:val="125"/>
          <w:divBdr>
            <w:top w:val="none" w:sz="0" w:space="0" w:color="auto"/>
            <w:left w:val="none" w:sz="0" w:space="0" w:color="auto"/>
            <w:bottom w:val="none" w:sz="0" w:space="0" w:color="auto"/>
            <w:right w:val="none" w:sz="0" w:space="0" w:color="auto"/>
          </w:divBdr>
        </w:div>
        <w:div w:id="1040282061">
          <w:marLeft w:val="446"/>
          <w:marRight w:val="0"/>
          <w:marTop w:val="0"/>
          <w:marBottom w:val="125"/>
          <w:divBdr>
            <w:top w:val="none" w:sz="0" w:space="0" w:color="auto"/>
            <w:left w:val="none" w:sz="0" w:space="0" w:color="auto"/>
            <w:bottom w:val="none" w:sz="0" w:space="0" w:color="auto"/>
            <w:right w:val="none" w:sz="0" w:space="0" w:color="auto"/>
          </w:divBdr>
        </w:div>
        <w:div w:id="1757047658">
          <w:marLeft w:val="446"/>
          <w:marRight w:val="0"/>
          <w:marTop w:val="0"/>
          <w:marBottom w:val="125"/>
          <w:divBdr>
            <w:top w:val="none" w:sz="0" w:space="0" w:color="auto"/>
            <w:left w:val="none" w:sz="0" w:space="0" w:color="auto"/>
            <w:bottom w:val="none" w:sz="0" w:space="0" w:color="auto"/>
            <w:right w:val="none" w:sz="0" w:space="0" w:color="auto"/>
          </w:divBdr>
        </w:div>
        <w:div w:id="1270620279">
          <w:marLeft w:val="446"/>
          <w:marRight w:val="0"/>
          <w:marTop w:val="0"/>
          <w:marBottom w:val="125"/>
          <w:divBdr>
            <w:top w:val="none" w:sz="0" w:space="0" w:color="auto"/>
            <w:left w:val="none" w:sz="0" w:space="0" w:color="auto"/>
            <w:bottom w:val="none" w:sz="0" w:space="0" w:color="auto"/>
            <w:right w:val="none" w:sz="0" w:space="0" w:color="auto"/>
          </w:divBdr>
        </w:div>
        <w:div w:id="1350717347">
          <w:marLeft w:val="446"/>
          <w:marRight w:val="0"/>
          <w:marTop w:val="0"/>
          <w:marBottom w:val="125"/>
          <w:divBdr>
            <w:top w:val="none" w:sz="0" w:space="0" w:color="auto"/>
            <w:left w:val="none" w:sz="0" w:space="0" w:color="auto"/>
            <w:bottom w:val="none" w:sz="0" w:space="0" w:color="auto"/>
            <w:right w:val="none" w:sz="0" w:space="0" w:color="auto"/>
          </w:divBdr>
        </w:div>
        <w:div w:id="728920900">
          <w:marLeft w:val="446"/>
          <w:marRight w:val="0"/>
          <w:marTop w:val="0"/>
          <w:marBottom w:val="125"/>
          <w:divBdr>
            <w:top w:val="none" w:sz="0" w:space="0" w:color="auto"/>
            <w:left w:val="none" w:sz="0" w:space="0" w:color="auto"/>
            <w:bottom w:val="none" w:sz="0" w:space="0" w:color="auto"/>
            <w:right w:val="none" w:sz="0" w:space="0" w:color="auto"/>
          </w:divBdr>
        </w:div>
        <w:div w:id="1813907167">
          <w:marLeft w:val="1166"/>
          <w:marRight w:val="0"/>
          <w:marTop w:val="0"/>
          <w:marBottom w:val="125"/>
          <w:divBdr>
            <w:top w:val="none" w:sz="0" w:space="0" w:color="auto"/>
            <w:left w:val="none" w:sz="0" w:space="0" w:color="auto"/>
            <w:bottom w:val="none" w:sz="0" w:space="0" w:color="auto"/>
            <w:right w:val="none" w:sz="0" w:space="0" w:color="auto"/>
          </w:divBdr>
        </w:div>
        <w:div w:id="187571364">
          <w:marLeft w:val="1166"/>
          <w:marRight w:val="0"/>
          <w:marTop w:val="0"/>
          <w:marBottom w:val="125"/>
          <w:divBdr>
            <w:top w:val="none" w:sz="0" w:space="0" w:color="auto"/>
            <w:left w:val="none" w:sz="0" w:space="0" w:color="auto"/>
            <w:bottom w:val="none" w:sz="0" w:space="0" w:color="auto"/>
            <w:right w:val="none" w:sz="0" w:space="0" w:color="auto"/>
          </w:divBdr>
        </w:div>
        <w:div w:id="952174231">
          <w:marLeft w:val="1166"/>
          <w:marRight w:val="0"/>
          <w:marTop w:val="0"/>
          <w:marBottom w:val="125"/>
          <w:divBdr>
            <w:top w:val="none" w:sz="0" w:space="0" w:color="auto"/>
            <w:left w:val="none" w:sz="0" w:space="0" w:color="auto"/>
            <w:bottom w:val="none" w:sz="0" w:space="0" w:color="auto"/>
            <w:right w:val="none" w:sz="0" w:space="0" w:color="auto"/>
          </w:divBdr>
        </w:div>
        <w:div w:id="1369067842">
          <w:marLeft w:val="1166"/>
          <w:marRight w:val="0"/>
          <w:marTop w:val="0"/>
          <w:marBottom w:val="125"/>
          <w:divBdr>
            <w:top w:val="none" w:sz="0" w:space="0" w:color="auto"/>
            <w:left w:val="none" w:sz="0" w:space="0" w:color="auto"/>
            <w:bottom w:val="none" w:sz="0" w:space="0" w:color="auto"/>
            <w:right w:val="none" w:sz="0" w:space="0" w:color="auto"/>
          </w:divBdr>
        </w:div>
        <w:div w:id="1386563413">
          <w:marLeft w:val="1166"/>
          <w:marRight w:val="0"/>
          <w:marTop w:val="0"/>
          <w:marBottom w:val="125"/>
          <w:divBdr>
            <w:top w:val="none" w:sz="0" w:space="0" w:color="auto"/>
            <w:left w:val="none" w:sz="0" w:space="0" w:color="auto"/>
            <w:bottom w:val="none" w:sz="0" w:space="0" w:color="auto"/>
            <w:right w:val="none" w:sz="0" w:space="0" w:color="auto"/>
          </w:divBdr>
        </w:div>
        <w:div w:id="1086918543">
          <w:marLeft w:val="1166"/>
          <w:marRight w:val="0"/>
          <w:marTop w:val="0"/>
          <w:marBottom w:val="125"/>
          <w:divBdr>
            <w:top w:val="none" w:sz="0" w:space="0" w:color="auto"/>
            <w:left w:val="none" w:sz="0" w:space="0" w:color="auto"/>
            <w:bottom w:val="none" w:sz="0" w:space="0" w:color="auto"/>
            <w:right w:val="none" w:sz="0" w:space="0" w:color="auto"/>
          </w:divBdr>
        </w:div>
        <w:div w:id="614797930">
          <w:marLeft w:val="1166"/>
          <w:marRight w:val="0"/>
          <w:marTop w:val="0"/>
          <w:marBottom w:val="125"/>
          <w:divBdr>
            <w:top w:val="none" w:sz="0" w:space="0" w:color="auto"/>
            <w:left w:val="none" w:sz="0" w:space="0" w:color="auto"/>
            <w:bottom w:val="none" w:sz="0" w:space="0" w:color="auto"/>
            <w:right w:val="none" w:sz="0" w:space="0" w:color="auto"/>
          </w:divBdr>
        </w:div>
        <w:div w:id="1269003107">
          <w:marLeft w:val="1166"/>
          <w:marRight w:val="0"/>
          <w:marTop w:val="0"/>
          <w:marBottom w:val="125"/>
          <w:divBdr>
            <w:top w:val="none" w:sz="0" w:space="0" w:color="auto"/>
            <w:left w:val="none" w:sz="0" w:space="0" w:color="auto"/>
            <w:bottom w:val="none" w:sz="0" w:space="0" w:color="auto"/>
            <w:right w:val="none" w:sz="0" w:space="0" w:color="auto"/>
          </w:divBdr>
        </w:div>
      </w:divsChild>
    </w:div>
    <w:div w:id="20967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智哉</dc:creator>
  <cp:keywords/>
  <dc:description/>
  <cp:lastModifiedBy>hiroshima4019</cp:lastModifiedBy>
  <cp:revision>8</cp:revision>
  <cp:lastPrinted>2020-09-15T08:39:00Z</cp:lastPrinted>
  <dcterms:created xsi:type="dcterms:W3CDTF">2020-09-15T03:00:00Z</dcterms:created>
  <dcterms:modified xsi:type="dcterms:W3CDTF">2020-09-15T08:44:00Z</dcterms:modified>
</cp:coreProperties>
</file>